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453" w:rsidRDefault="00970453" w:rsidP="003D520A">
      <w:pPr>
        <w:pStyle w:val="ListParagraph"/>
        <w:rPr>
          <w:b/>
          <w:bCs/>
        </w:rPr>
      </w:pPr>
      <w:r>
        <w:rPr>
          <w:b/>
          <w:bCs/>
        </w:rPr>
        <w:t>Модул докторских студија: Биологија тумора и редокс медицина</w:t>
      </w:r>
    </w:p>
    <w:p w:rsidR="00461FD8" w:rsidRPr="00F64460" w:rsidRDefault="00970453" w:rsidP="003D520A">
      <w:pPr>
        <w:pStyle w:val="ListParagraph"/>
        <w:rPr>
          <w:b/>
          <w:lang w:val="sr-Cyrl-CS"/>
        </w:rPr>
      </w:pPr>
      <w:r>
        <w:rPr>
          <w:b/>
          <w:bCs/>
        </w:rPr>
        <w:t xml:space="preserve">Основни предмет: </w:t>
      </w:r>
      <w:r w:rsidR="00461FD8" w:rsidRPr="00131686">
        <w:rPr>
          <w:b/>
          <w:bCs/>
          <w:lang w:val="sr-Cyrl-CS"/>
        </w:rPr>
        <w:t>Слободни радикали у биологији и медицини</w:t>
      </w:r>
    </w:p>
    <w:p w:rsidR="00F64460" w:rsidRDefault="00F64460" w:rsidP="00F64460">
      <w:pPr>
        <w:pStyle w:val="ListParagraph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Руководилац: Проф. др </w:t>
      </w:r>
      <w:r w:rsidR="00F1719B">
        <w:rPr>
          <w:b/>
          <w:bCs/>
          <w:lang w:val="sr-Cyrl-CS"/>
        </w:rPr>
        <w:t>Марија Пљеша Ерцеговац</w:t>
      </w:r>
    </w:p>
    <w:p w:rsidR="003D0370" w:rsidRDefault="003D0370" w:rsidP="00F64460">
      <w:pPr>
        <w:pStyle w:val="ListParagraph"/>
        <w:rPr>
          <w:b/>
          <w:bCs/>
          <w:lang w:val="sr-Cyrl-CS"/>
        </w:rPr>
      </w:pPr>
    </w:p>
    <w:tbl>
      <w:tblPr>
        <w:tblStyle w:val="TableGrid"/>
        <w:tblW w:w="8856" w:type="dxa"/>
        <w:jc w:val="center"/>
        <w:tblInd w:w="-1440" w:type="dxa"/>
        <w:tblLook w:val="04A0"/>
      </w:tblPr>
      <w:tblGrid>
        <w:gridCol w:w="4428"/>
        <w:gridCol w:w="4428"/>
      </w:tblGrid>
      <w:tr w:rsidR="008D2BAA" w:rsidTr="008D2BAA">
        <w:trPr>
          <w:jc w:val="center"/>
        </w:trPr>
        <w:tc>
          <w:tcPr>
            <w:tcW w:w="4428" w:type="dxa"/>
          </w:tcPr>
          <w:p w:rsidR="008D2BAA" w:rsidRPr="002D73BF" w:rsidRDefault="008D2BAA" w:rsidP="008D2BAA">
            <w:pPr>
              <w:pStyle w:val="ListParagraph"/>
              <w:numPr>
                <w:ilvl w:val="0"/>
                <w:numId w:val="1"/>
              </w:numPr>
              <w:rPr>
                <w:b/>
                <w:lang w:val="sr-Latn-CS"/>
              </w:rPr>
            </w:pPr>
            <w:r>
              <w:rPr>
                <w:b/>
                <w:lang w:val="sr-Cyrl-CS"/>
              </w:rPr>
              <w:t>Хемија слободних радикала и реактивних врста</w:t>
            </w:r>
          </w:p>
        </w:tc>
        <w:tc>
          <w:tcPr>
            <w:tcW w:w="4428" w:type="dxa"/>
          </w:tcPr>
          <w:p w:rsidR="008D2BAA" w:rsidRPr="00D340F0" w:rsidRDefault="008D2BAA" w:rsidP="008D2BA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Проф. др Иванка Караџић</w:t>
            </w:r>
          </w:p>
        </w:tc>
      </w:tr>
      <w:tr w:rsidR="008D2BAA" w:rsidTr="008D2BAA">
        <w:trPr>
          <w:jc w:val="center"/>
        </w:trPr>
        <w:tc>
          <w:tcPr>
            <w:tcW w:w="4428" w:type="dxa"/>
          </w:tcPr>
          <w:p w:rsidR="008D2BAA" w:rsidRDefault="008D2BAA" w:rsidP="008D2BAA">
            <w:pPr>
              <w:pStyle w:val="ListParagraph"/>
              <w:numPr>
                <w:ilvl w:val="0"/>
                <w:numId w:val="1"/>
              </w:num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Показатељи оксидативног оштећења</w:t>
            </w:r>
          </w:p>
        </w:tc>
        <w:tc>
          <w:tcPr>
            <w:tcW w:w="4428" w:type="dxa"/>
          </w:tcPr>
          <w:p w:rsidR="008D2BAA" w:rsidRDefault="008D2BAA" w:rsidP="008D2BA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Проф. др  Марија Матић</w:t>
            </w:r>
          </w:p>
        </w:tc>
      </w:tr>
      <w:tr w:rsidR="008D2BAA" w:rsidTr="008D2BAA">
        <w:trPr>
          <w:jc w:val="center"/>
        </w:trPr>
        <w:tc>
          <w:tcPr>
            <w:tcW w:w="4428" w:type="dxa"/>
          </w:tcPr>
          <w:p w:rsidR="008D2BAA" w:rsidRPr="002D73BF" w:rsidRDefault="008D2BAA" w:rsidP="008D2BAA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  <w:lang w:val="sr-Cyrl-CS"/>
              </w:rPr>
              <w:t>Антиоксидантна заштита: ендогени и егзогени механизми</w:t>
            </w:r>
          </w:p>
        </w:tc>
        <w:tc>
          <w:tcPr>
            <w:tcW w:w="4428" w:type="dxa"/>
          </w:tcPr>
          <w:p w:rsidR="008D2BAA" w:rsidRPr="00C4188C" w:rsidRDefault="008D2BAA" w:rsidP="008D2BA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Проф. др Марија Пљеша-Ерцеговац</w:t>
            </w:r>
          </w:p>
        </w:tc>
      </w:tr>
      <w:tr w:rsidR="008D2BAA" w:rsidTr="008D2BAA">
        <w:trPr>
          <w:jc w:val="center"/>
        </w:trPr>
        <w:tc>
          <w:tcPr>
            <w:tcW w:w="4428" w:type="dxa"/>
          </w:tcPr>
          <w:p w:rsidR="008D2BAA" w:rsidRPr="002D73BF" w:rsidRDefault="008D2BAA" w:rsidP="008D2BAA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  <w:lang w:val="sr-Cyrl-CS"/>
              </w:rPr>
              <w:t>Значај статуса гвожђа у редокс хомеостази</w:t>
            </w:r>
          </w:p>
        </w:tc>
        <w:tc>
          <w:tcPr>
            <w:tcW w:w="4428" w:type="dxa"/>
          </w:tcPr>
          <w:p w:rsidR="008D2BAA" w:rsidRPr="00131686" w:rsidRDefault="008D2BAA" w:rsidP="008D2BA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Доц.др Весна Ћорић</w:t>
            </w:r>
          </w:p>
        </w:tc>
      </w:tr>
      <w:tr w:rsidR="008D2BAA" w:rsidTr="008D2BAA">
        <w:trPr>
          <w:jc w:val="center"/>
        </w:trPr>
        <w:tc>
          <w:tcPr>
            <w:tcW w:w="4428" w:type="dxa"/>
          </w:tcPr>
          <w:p w:rsidR="008D2BAA" w:rsidRPr="009E5BDE" w:rsidRDefault="008D2BAA" w:rsidP="008D2BAA">
            <w:pPr>
              <w:pStyle w:val="ListParagraph"/>
              <w:numPr>
                <w:ilvl w:val="0"/>
                <w:numId w:val="1"/>
              </w:num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Улога слободних радикала у преносу сигнала у ћелији</w:t>
            </w:r>
            <w:r w:rsidRPr="009E5BDE">
              <w:rPr>
                <w:b/>
                <w:lang w:val="sr-Cyrl-CS"/>
              </w:rPr>
              <w:t xml:space="preserve"> </w:t>
            </w:r>
          </w:p>
        </w:tc>
        <w:tc>
          <w:tcPr>
            <w:tcW w:w="4428" w:type="dxa"/>
          </w:tcPr>
          <w:p w:rsidR="008D2BAA" w:rsidRDefault="008D2BAA" w:rsidP="008D2BA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Проф. др Ана Савић-Радојевић</w:t>
            </w:r>
          </w:p>
        </w:tc>
      </w:tr>
      <w:tr w:rsidR="008D2BAA" w:rsidTr="008D2BAA">
        <w:trPr>
          <w:jc w:val="center"/>
        </w:trPr>
        <w:tc>
          <w:tcPr>
            <w:tcW w:w="4428" w:type="dxa"/>
          </w:tcPr>
          <w:p w:rsidR="008D2BAA" w:rsidRPr="002D73BF" w:rsidRDefault="008D2BAA" w:rsidP="008D2BAA">
            <w:pPr>
              <w:pStyle w:val="ListParagraph"/>
              <w:numPr>
                <w:ilvl w:val="0"/>
                <w:numId w:val="1"/>
              </w:num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Оксидативни стрес у малигним болестима</w:t>
            </w:r>
          </w:p>
        </w:tc>
        <w:tc>
          <w:tcPr>
            <w:tcW w:w="4428" w:type="dxa"/>
          </w:tcPr>
          <w:p w:rsidR="008D2BAA" w:rsidRPr="00C4188C" w:rsidRDefault="008D2BAA" w:rsidP="008D2BA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Доц.</w:t>
            </w:r>
            <w:r w:rsidR="00603D9E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др Татјана Ђукић</w:t>
            </w:r>
          </w:p>
        </w:tc>
      </w:tr>
      <w:tr w:rsidR="008D2BAA" w:rsidTr="008D2BAA">
        <w:trPr>
          <w:jc w:val="center"/>
        </w:trPr>
        <w:tc>
          <w:tcPr>
            <w:tcW w:w="4428" w:type="dxa"/>
          </w:tcPr>
          <w:p w:rsidR="008D2BAA" w:rsidRPr="002D73BF" w:rsidRDefault="008D2BAA" w:rsidP="008D2BAA">
            <w:pPr>
              <w:pStyle w:val="ListParagraph"/>
              <w:numPr>
                <w:ilvl w:val="0"/>
                <w:numId w:val="1"/>
              </w:num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Оксидативни стрес у прееклампсији</w:t>
            </w:r>
          </w:p>
        </w:tc>
        <w:tc>
          <w:tcPr>
            <w:tcW w:w="4428" w:type="dxa"/>
          </w:tcPr>
          <w:p w:rsidR="008D2BAA" w:rsidRPr="00C4188C" w:rsidRDefault="005D2326" w:rsidP="008D2BA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Н сар. др </w:t>
            </w:r>
            <w:r w:rsidR="008D2BAA">
              <w:rPr>
                <w:b/>
                <w:lang w:val="sr-Cyrl-CS"/>
              </w:rPr>
              <w:t>Соња Шуваков</w:t>
            </w:r>
          </w:p>
        </w:tc>
      </w:tr>
      <w:tr w:rsidR="008D2BAA" w:rsidTr="008D2BAA">
        <w:trPr>
          <w:jc w:val="center"/>
        </w:trPr>
        <w:tc>
          <w:tcPr>
            <w:tcW w:w="4428" w:type="dxa"/>
          </w:tcPr>
          <w:p w:rsidR="008D2BAA" w:rsidRDefault="008D2BAA" w:rsidP="008D2BAA">
            <w:pPr>
              <w:pStyle w:val="ListParagraph"/>
              <w:numPr>
                <w:ilvl w:val="0"/>
                <w:numId w:val="1"/>
              </w:num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Оксидативни стрес у кардиоваскуларним болестима</w:t>
            </w:r>
          </w:p>
        </w:tc>
        <w:tc>
          <w:tcPr>
            <w:tcW w:w="4428" w:type="dxa"/>
          </w:tcPr>
          <w:p w:rsidR="008D2BAA" w:rsidRPr="00C4188C" w:rsidRDefault="008D2BAA" w:rsidP="008D2BA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Проф. др Драган </w:t>
            </w:r>
            <w:proofErr w:type="spellStart"/>
            <w:r>
              <w:rPr>
                <w:b/>
              </w:rPr>
              <w:t>Ђурић</w:t>
            </w:r>
            <w:proofErr w:type="spellEnd"/>
          </w:p>
        </w:tc>
      </w:tr>
      <w:tr w:rsidR="008D2BAA" w:rsidTr="008D2BAA">
        <w:trPr>
          <w:jc w:val="center"/>
        </w:trPr>
        <w:tc>
          <w:tcPr>
            <w:tcW w:w="4428" w:type="dxa"/>
          </w:tcPr>
          <w:p w:rsidR="008D2BAA" w:rsidRPr="00F57D2F" w:rsidRDefault="008D2BAA" w:rsidP="008D2BAA">
            <w:pPr>
              <w:pStyle w:val="ListParagraph"/>
              <w:numPr>
                <w:ilvl w:val="0"/>
                <w:numId w:val="1"/>
              </w:num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Оксидативни стрес у неуролошким бољењима</w:t>
            </w:r>
          </w:p>
        </w:tc>
        <w:tc>
          <w:tcPr>
            <w:tcW w:w="4428" w:type="dxa"/>
          </w:tcPr>
          <w:p w:rsidR="008D2BAA" w:rsidRPr="006B4D6B" w:rsidRDefault="008D2BAA" w:rsidP="008D2BAA">
            <w:pPr>
              <w:rPr>
                <w:b/>
              </w:rPr>
            </w:pPr>
            <w:r>
              <w:rPr>
                <w:b/>
                <w:lang w:val="sr-Cyrl-CS"/>
              </w:rPr>
              <w:t>Проф. др Наташа Петронијевић</w:t>
            </w:r>
          </w:p>
        </w:tc>
      </w:tr>
      <w:tr w:rsidR="008D2BAA" w:rsidTr="008D2BAA">
        <w:trPr>
          <w:jc w:val="center"/>
        </w:trPr>
        <w:tc>
          <w:tcPr>
            <w:tcW w:w="4428" w:type="dxa"/>
          </w:tcPr>
          <w:p w:rsidR="008D2BAA" w:rsidRPr="00F57D2F" w:rsidRDefault="008D2BAA" w:rsidP="008D2BAA">
            <w:pPr>
              <w:pStyle w:val="ListParagraph"/>
              <w:numPr>
                <w:ilvl w:val="0"/>
                <w:numId w:val="1"/>
              </w:num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Оксидативни стрес у обољењима бубрега</w:t>
            </w:r>
          </w:p>
        </w:tc>
        <w:tc>
          <w:tcPr>
            <w:tcW w:w="4428" w:type="dxa"/>
          </w:tcPr>
          <w:p w:rsidR="008D2BAA" w:rsidRPr="00C4188C" w:rsidRDefault="008D2BAA" w:rsidP="008D2BA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НС Зоран Милорадовић</w:t>
            </w:r>
          </w:p>
        </w:tc>
      </w:tr>
      <w:tr w:rsidR="008D2BAA" w:rsidTr="008D2BAA">
        <w:trPr>
          <w:jc w:val="center"/>
        </w:trPr>
        <w:tc>
          <w:tcPr>
            <w:tcW w:w="4428" w:type="dxa"/>
          </w:tcPr>
          <w:p w:rsidR="008D2BAA" w:rsidRDefault="008D2BAA" w:rsidP="008D2BAA">
            <w:pPr>
              <w:pStyle w:val="ListParagraph"/>
              <w:numPr>
                <w:ilvl w:val="0"/>
                <w:numId w:val="1"/>
              </w:num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Оксидативни стрес у обољењима јетре</w:t>
            </w:r>
          </w:p>
        </w:tc>
        <w:tc>
          <w:tcPr>
            <w:tcW w:w="4428" w:type="dxa"/>
          </w:tcPr>
          <w:p w:rsidR="008D2BAA" w:rsidRDefault="008D2BAA" w:rsidP="008D2BA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Проф. др Татјана Радосављевић</w:t>
            </w:r>
          </w:p>
        </w:tc>
      </w:tr>
      <w:tr w:rsidR="008D2BAA" w:rsidTr="008D2BAA">
        <w:trPr>
          <w:jc w:val="center"/>
        </w:trPr>
        <w:tc>
          <w:tcPr>
            <w:tcW w:w="4428" w:type="dxa"/>
          </w:tcPr>
          <w:p w:rsidR="008D2BAA" w:rsidRDefault="008D2BAA" w:rsidP="008D2BAA">
            <w:pPr>
              <w:pStyle w:val="ListParagraph"/>
              <w:numPr>
                <w:ilvl w:val="0"/>
                <w:numId w:val="1"/>
              </w:num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Повезаност оксидативног стреса и инфламације</w:t>
            </w:r>
          </w:p>
        </w:tc>
        <w:tc>
          <w:tcPr>
            <w:tcW w:w="4428" w:type="dxa"/>
          </w:tcPr>
          <w:p w:rsidR="008D2BAA" w:rsidRDefault="008D2BAA" w:rsidP="008D2BA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Проф. др Вера Правица</w:t>
            </w:r>
          </w:p>
          <w:p w:rsidR="008D2BAA" w:rsidRDefault="008D2BAA" w:rsidP="008D2BAA">
            <w:pPr>
              <w:rPr>
                <w:b/>
                <w:lang w:val="sr-Cyrl-CS"/>
              </w:rPr>
            </w:pPr>
          </w:p>
        </w:tc>
      </w:tr>
      <w:tr w:rsidR="008D2BAA" w:rsidTr="008D2BAA">
        <w:trPr>
          <w:jc w:val="center"/>
        </w:trPr>
        <w:tc>
          <w:tcPr>
            <w:tcW w:w="4428" w:type="dxa"/>
          </w:tcPr>
          <w:p w:rsidR="008D2BAA" w:rsidRPr="00F57D2F" w:rsidRDefault="008D2BAA" w:rsidP="008D2BAA">
            <w:pPr>
              <w:pStyle w:val="ListParagraph"/>
              <w:numPr>
                <w:ilvl w:val="0"/>
                <w:numId w:val="1"/>
              </w:num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Да ли су реактивне врсте значајни медијатори аутоимунских обољења?</w:t>
            </w:r>
          </w:p>
        </w:tc>
        <w:tc>
          <w:tcPr>
            <w:tcW w:w="4428" w:type="dxa"/>
          </w:tcPr>
          <w:p w:rsidR="008D2BAA" w:rsidRPr="00C4188C" w:rsidRDefault="008D2BAA" w:rsidP="008D2BA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Проф. др  Милош Марковић</w:t>
            </w:r>
            <w:r w:rsidRPr="00C4188C">
              <w:rPr>
                <w:b/>
                <w:lang w:val="sr-Cyrl-CS"/>
              </w:rPr>
              <w:t xml:space="preserve"> </w:t>
            </w:r>
          </w:p>
        </w:tc>
      </w:tr>
      <w:tr w:rsidR="008D2BAA" w:rsidTr="008D2BAA">
        <w:trPr>
          <w:jc w:val="center"/>
        </w:trPr>
        <w:tc>
          <w:tcPr>
            <w:tcW w:w="4428" w:type="dxa"/>
          </w:tcPr>
          <w:p w:rsidR="008D2BAA" w:rsidRDefault="008D2BAA" w:rsidP="008D2BAA">
            <w:pPr>
              <w:pStyle w:val="ListParagraph"/>
              <w:numPr>
                <w:ilvl w:val="0"/>
                <w:numId w:val="1"/>
              </w:num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Суплементација антиоксидантима: значај у процесу старења и терапији</w:t>
            </w:r>
          </w:p>
        </w:tc>
        <w:tc>
          <w:tcPr>
            <w:tcW w:w="4428" w:type="dxa"/>
          </w:tcPr>
          <w:p w:rsidR="008D2BAA" w:rsidRPr="00F1719B" w:rsidRDefault="008D2BAA" w:rsidP="008D2BAA">
            <w:pPr>
              <w:rPr>
                <w:b/>
              </w:rPr>
            </w:pPr>
            <w:r>
              <w:rPr>
                <w:b/>
              </w:rPr>
              <w:t>Проф. Франческо Гали</w:t>
            </w:r>
          </w:p>
        </w:tc>
      </w:tr>
      <w:tr w:rsidR="008D2BAA" w:rsidTr="008D2BAA">
        <w:trPr>
          <w:jc w:val="center"/>
        </w:trPr>
        <w:tc>
          <w:tcPr>
            <w:tcW w:w="4428" w:type="dxa"/>
          </w:tcPr>
          <w:p w:rsidR="008D2BAA" w:rsidRDefault="008D2BAA" w:rsidP="008D2BAA">
            <w:pPr>
              <w:pStyle w:val="ListParagraph"/>
              <w:numPr>
                <w:ilvl w:val="0"/>
                <w:numId w:val="1"/>
              </w:num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Оксидативни стрес у Covid-19</w:t>
            </w:r>
          </w:p>
        </w:tc>
        <w:tc>
          <w:tcPr>
            <w:tcW w:w="4428" w:type="dxa"/>
          </w:tcPr>
          <w:p w:rsidR="008D2BAA" w:rsidRPr="004032BC" w:rsidRDefault="008D2BAA" w:rsidP="008D2BAA">
            <w:pPr>
              <w:rPr>
                <w:b/>
              </w:rPr>
            </w:pPr>
            <w:proofErr w:type="spellStart"/>
            <w:r>
              <w:rPr>
                <w:b/>
              </w:rPr>
              <w:t>Проф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др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Татјана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Симић</w:t>
            </w:r>
            <w:proofErr w:type="spellEnd"/>
          </w:p>
        </w:tc>
      </w:tr>
    </w:tbl>
    <w:p w:rsidR="003D0370" w:rsidRDefault="003D0370" w:rsidP="00F64460">
      <w:pPr>
        <w:pStyle w:val="ListParagraph"/>
        <w:rPr>
          <w:b/>
          <w:bCs/>
        </w:rPr>
      </w:pPr>
    </w:p>
    <w:p w:rsidR="003D520A" w:rsidRPr="003D520A" w:rsidRDefault="003D520A" w:rsidP="00F64460">
      <w:pPr>
        <w:pStyle w:val="ListParagraph"/>
        <w:rPr>
          <w:b/>
        </w:rPr>
      </w:pPr>
    </w:p>
    <w:p w:rsidR="00CF358D" w:rsidRDefault="00CF358D" w:rsidP="00CF358D">
      <w:pPr>
        <w:pStyle w:val="ListParagraph"/>
        <w:rPr>
          <w:b/>
        </w:rPr>
      </w:pPr>
    </w:p>
    <w:p w:rsidR="00DF53CE" w:rsidRPr="00CF358D" w:rsidRDefault="00DF53CE" w:rsidP="00CF358D">
      <w:pPr>
        <w:pStyle w:val="ListParagraph"/>
        <w:rPr>
          <w:b/>
        </w:rPr>
      </w:pPr>
    </w:p>
    <w:p w:rsidR="00CF358D" w:rsidRPr="00CF358D" w:rsidRDefault="00CF358D" w:rsidP="00CF358D">
      <w:pPr>
        <w:pStyle w:val="ListParagraph"/>
        <w:rPr>
          <w:b/>
        </w:rPr>
      </w:pPr>
    </w:p>
    <w:p w:rsidR="003E73F6" w:rsidRDefault="003E73F6">
      <w:pPr>
        <w:rPr>
          <w:lang w:val="sr-Cyrl-CS"/>
        </w:rPr>
      </w:pPr>
      <w:r>
        <w:rPr>
          <w:lang w:val="sr-Cyrl-CS"/>
        </w:rPr>
        <w:t xml:space="preserve"> </w:t>
      </w:r>
    </w:p>
    <w:p w:rsidR="003E73F6" w:rsidRDefault="003E73F6">
      <w:pPr>
        <w:rPr>
          <w:lang w:val="sr-Cyrl-CS"/>
        </w:rPr>
      </w:pPr>
    </w:p>
    <w:p w:rsidR="003E73F6" w:rsidRDefault="003E73F6">
      <w:pPr>
        <w:rPr>
          <w:lang w:val="sr-Cyrl-CS"/>
        </w:rPr>
      </w:pPr>
    </w:p>
    <w:sectPr w:rsidR="003E73F6" w:rsidSect="00883D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40A9B"/>
    <w:multiLevelType w:val="hybridMultilevel"/>
    <w:tmpl w:val="E43E9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464B2"/>
    <w:multiLevelType w:val="hybridMultilevel"/>
    <w:tmpl w:val="9594C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F54B7"/>
    <w:multiLevelType w:val="hybridMultilevel"/>
    <w:tmpl w:val="9594C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D26A6"/>
    <w:multiLevelType w:val="hybridMultilevel"/>
    <w:tmpl w:val="448E619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E901A3"/>
    <w:multiLevelType w:val="hybridMultilevel"/>
    <w:tmpl w:val="9594C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F3B9C"/>
    <w:multiLevelType w:val="hybridMultilevel"/>
    <w:tmpl w:val="50D45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7"/>
  <w:proofState w:spelling="clean" w:grammar="clean"/>
  <w:defaultTabStop w:val="720"/>
  <w:characterSpacingControl w:val="doNotCompress"/>
  <w:compat/>
  <w:rsids>
    <w:rsidRoot w:val="00426BDB"/>
    <w:rsid w:val="00131686"/>
    <w:rsid w:val="001804EF"/>
    <w:rsid w:val="00216859"/>
    <w:rsid w:val="002D73BF"/>
    <w:rsid w:val="00352939"/>
    <w:rsid w:val="003D0370"/>
    <w:rsid w:val="003D520A"/>
    <w:rsid w:val="003E73F6"/>
    <w:rsid w:val="004032BC"/>
    <w:rsid w:val="00426BDB"/>
    <w:rsid w:val="004554FA"/>
    <w:rsid w:val="00461FD8"/>
    <w:rsid w:val="0047034A"/>
    <w:rsid w:val="004C2D52"/>
    <w:rsid w:val="005D2326"/>
    <w:rsid w:val="00603D9E"/>
    <w:rsid w:val="0069696F"/>
    <w:rsid w:val="006B4D6B"/>
    <w:rsid w:val="00883D22"/>
    <w:rsid w:val="008C0417"/>
    <w:rsid w:val="008D2BAA"/>
    <w:rsid w:val="008F061D"/>
    <w:rsid w:val="0090471E"/>
    <w:rsid w:val="009525F6"/>
    <w:rsid w:val="00963CD2"/>
    <w:rsid w:val="00970453"/>
    <w:rsid w:val="009959B0"/>
    <w:rsid w:val="009E5BDE"/>
    <w:rsid w:val="009F3E3E"/>
    <w:rsid w:val="00A84C25"/>
    <w:rsid w:val="00B902BF"/>
    <w:rsid w:val="00C4188C"/>
    <w:rsid w:val="00C92A18"/>
    <w:rsid w:val="00CF358D"/>
    <w:rsid w:val="00D20F44"/>
    <w:rsid w:val="00D33A55"/>
    <w:rsid w:val="00D340F0"/>
    <w:rsid w:val="00DD5918"/>
    <w:rsid w:val="00DD6CB8"/>
    <w:rsid w:val="00DF53CE"/>
    <w:rsid w:val="00E12EAA"/>
    <w:rsid w:val="00EF6312"/>
    <w:rsid w:val="00F1719B"/>
    <w:rsid w:val="00F57D2F"/>
    <w:rsid w:val="00F64460"/>
    <w:rsid w:val="00F6562D"/>
    <w:rsid w:val="00F942AB"/>
    <w:rsid w:val="00FE0750"/>
    <w:rsid w:val="00FF0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D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6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73B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64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44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44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46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4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7</cp:revision>
  <cp:lastPrinted>2015-02-10T11:23:00Z</cp:lastPrinted>
  <dcterms:created xsi:type="dcterms:W3CDTF">2021-11-16T10:02:00Z</dcterms:created>
  <dcterms:modified xsi:type="dcterms:W3CDTF">2021-11-22T10:14:00Z</dcterms:modified>
</cp:coreProperties>
</file>